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8E" w:rsidRDefault="008F5B8E" w:rsidP="008F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5B8E" w:rsidRDefault="008F5B8E" w:rsidP="008F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F5B8E" w:rsidRDefault="008F5B8E" w:rsidP="008F5B8E">
      <w:pPr>
        <w:jc w:val="center"/>
        <w:rPr>
          <w:b/>
          <w:sz w:val="28"/>
          <w:szCs w:val="28"/>
        </w:rPr>
      </w:pPr>
    </w:p>
    <w:p w:rsidR="008F5B8E" w:rsidRDefault="008F5B8E" w:rsidP="008F5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8F5B8E" w:rsidRDefault="008F5B8E" w:rsidP="008F5B8E">
      <w:pPr>
        <w:jc w:val="center"/>
        <w:rPr>
          <w:b/>
          <w:sz w:val="28"/>
          <w:szCs w:val="28"/>
        </w:rPr>
      </w:pPr>
    </w:p>
    <w:p w:rsidR="008F5B8E" w:rsidRDefault="008F5B8E" w:rsidP="008F5B8E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8F5B8E" w:rsidRDefault="008F5B8E" w:rsidP="008F5B8E">
      <w:pPr>
        <w:pStyle w:val="1"/>
        <w:rPr>
          <w:b/>
          <w:szCs w:val="28"/>
        </w:rPr>
      </w:pPr>
    </w:p>
    <w:p w:rsidR="008F5B8E" w:rsidRDefault="008F5B8E" w:rsidP="008F5B8E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8F5B8E" w:rsidRDefault="008F5B8E" w:rsidP="008F5B8E">
      <w:pPr>
        <w:jc w:val="center"/>
        <w:rPr>
          <w:sz w:val="28"/>
          <w:szCs w:val="28"/>
        </w:rPr>
      </w:pPr>
    </w:p>
    <w:p w:rsidR="008F5B8E" w:rsidRDefault="008F5B8E" w:rsidP="008F5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 196  </w:t>
      </w:r>
    </w:p>
    <w:p w:rsidR="008F5B8E" w:rsidRDefault="008F5B8E" w:rsidP="008F5B8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8F5B8E" w:rsidRDefault="008F5B8E" w:rsidP="008F5B8E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ДМИНИСТРАЦИИ МАМСКО-ЧУЙСКОГО РАЙОНА ОТ 12 СЕНТЯБРЯ 2018 ГОДА № 183 «О ПРОВЕДЕНИИ МЕРОПРИЯТИЙ, ПОСВЯЩЕННЫХ 100-ЛЕТИЮ СО ДНЯ ОБРАЗОВАНИЯ ВСЕСОЮЗНОГО ЛЕНИНСКОГО КОММУНИСТИЧЕСКОГО СОЮЗА МОЛОДЕЖИ» </w:t>
      </w:r>
    </w:p>
    <w:p w:rsidR="008F5B8E" w:rsidRDefault="008F5B8E" w:rsidP="008F5B8E">
      <w:pPr>
        <w:ind w:firstLine="708"/>
        <w:jc w:val="both"/>
        <w:rPr>
          <w:sz w:val="28"/>
          <w:szCs w:val="28"/>
        </w:rPr>
      </w:pPr>
    </w:p>
    <w:p w:rsidR="008F5B8E" w:rsidRDefault="008F5B8E" w:rsidP="008F5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B8E" w:rsidRDefault="008F5B8E" w:rsidP="008F5B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составе организационного комитета по проведению мероприятий, посвященных 100-летию со дня образования Всесоюзного Ленинского Коммунистического Союза Молодежи, дополнением Плана юбилейных мероприятий, руководствуясь Уставом муниципального образования Мамско-Чуйского района</w:t>
      </w:r>
    </w:p>
    <w:p w:rsidR="008F5B8E" w:rsidRDefault="008F5B8E" w:rsidP="008F5B8E">
      <w:pPr>
        <w:pStyle w:val="a3"/>
        <w:ind w:firstLine="708"/>
        <w:jc w:val="both"/>
        <w:rPr>
          <w:sz w:val="28"/>
          <w:szCs w:val="28"/>
        </w:rPr>
      </w:pPr>
    </w:p>
    <w:p w:rsidR="008F5B8E" w:rsidRDefault="008F5B8E" w:rsidP="008F5B8E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Мамско-Чуйского района от 12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183 «О проведении мероприятий, посвященных 100-летию со дня образования Всесоюзного Ленинского Коммунистического Союза Молодежи» следующие изменения:</w:t>
      </w:r>
    </w:p>
    <w:p w:rsidR="008F5B8E" w:rsidRDefault="008F5B8E" w:rsidP="008F5B8E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«Состав организационного комитета по проведению мероприятий, посвященных 100-летию со дня образования Всесоюзного Ленинского Коммунистического Союза Молодежи» к распоряжению изложить в новой редакции (прилагается)</w:t>
      </w:r>
    </w:p>
    <w:p w:rsidR="008F5B8E" w:rsidRDefault="008F5B8E" w:rsidP="008F5B8E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«План мероприятий, посвященных 100-летию со дня образования Всесоюзного Ленинского Коммунистического Союза Молодежи» к распоряжению изложить в новой редакции (прилагается)</w:t>
      </w:r>
    </w:p>
    <w:p w:rsidR="008F5B8E" w:rsidRDefault="008F5B8E" w:rsidP="008F5B8E">
      <w:pPr>
        <w:pStyle w:val="a5"/>
        <w:spacing w:after="0"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подлежит официальному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горняк».</w:t>
      </w:r>
    </w:p>
    <w:p w:rsidR="008F5B8E" w:rsidRDefault="008F5B8E" w:rsidP="008F5B8E">
      <w:pPr>
        <w:pStyle w:val="a5"/>
        <w:spacing w:after="0"/>
        <w:rPr>
          <w:sz w:val="28"/>
          <w:szCs w:val="28"/>
        </w:rPr>
      </w:pPr>
    </w:p>
    <w:p w:rsidR="008F5B8E" w:rsidRDefault="008F5B8E" w:rsidP="008F5B8E">
      <w:pPr>
        <w:pStyle w:val="a5"/>
        <w:spacing w:after="0"/>
        <w:rPr>
          <w:sz w:val="28"/>
          <w:szCs w:val="28"/>
        </w:rPr>
      </w:pPr>
    </w:p>
    <w:p w:rsidR="008F5B8E" w:rsidRDefault="008F5B8E" w:rsidP="008F5B8E">
      <w:pPr>
        <w:pStyle w:val="a5"/>
        <w:spacing w:after="0"/>
        <w:rPr>
          <w:sz w:val="28"/>
          <w:szCs w:val="28"/>
        </w:rPr>
      </w:pPr>
    </w:p>
    <w:p w:rsidR="008F5B8E" w:rsidRDefault="008F5B8E" w:rsidP="008F5B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Мамско-Чуйского района                                                             А.Б. Сергей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196 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ind w:left="360" w:firstLine="5940"/>
        <w:rPr>
          <w:b/>
          <w:u w:val="single"/>
        </w:rPr>
      </w:pPr>
    </w:p>
    <w:p w:rsidR="008F5B8E" w:rsidRDefault="008F5B8E" w:rsidP="008F5B8E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F5B8E" w:rsidRDefault="008F5B8E" w:rsidP="008F5B8E">
      <w:pPr>
        <w:pStyle w:val="format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>ПРОВЕДЕНИЮ МЕРОПРИЯТИЙ, ПОСВЯЩЕННЫХ 100-ЛЕТИЮ СО ДНЯ ОБРАЗОВАНИЯ ВСЕСОЮЗНОГО ЛЕНИНСКОГО КОММУНИСТИЧЕСКОГО СОЮЗА МОЛОДЕЖИ</w:t>
      </w:r>
    </w:p>
    <w:p w:rsidR="008F5B8E" w:rsidRDefault="008F5B8E" w:rsidP="008F5B8E">
      <w:pPr>
        <w:pStyle w:val="formattexttopleveltextcentertext"/>
        <w:spacing w:before="0" w:beforeAutospacing="0" w:after="0" w:afterAutospacing="0"/>
        <w:jc w:val="center"/>
      </w:pPr>
    </w:p>
    <w:p w:rsidR="008F5B8E" w:rsidRDefault="008F5B8E" w:rsidP="008F5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оргкомитета:</w:t>
      </w:r>
    </w:p>
    <w:p w:rsidR="008F5B8E" w:rsidRDefault="008F5B8E" w:rsidP="008F5B8E">
      <w:pPr>
        <w:jc w:val="both"/>
        <w:rPr>
          <w:sz w:val="28"/>
          <w:szCs w:val="28"/>
        </w:rPr>
      </w:pPr>
    </w:p>
    <w:p w:rsidR="008F5B8E" w:rsidRDefault="008F5B8E" w:rsidP="008F5B8E">
      <w:pPr>
        <w:jc w:val="both"/>
        <w:rPr>
          <w:sz w:val="28"/>
          <w:szCs w:val="28"/>
        </w:rPr>
      </w:pPr>
    </w:p>
    <w:tbl>
      <w:tblPr>
        <w:tblStyle w:val="a7"/>
        <w:tblW w:w="98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0"/>
        <w:gridCol w:w="6660"/>
      </w:tblGrid>
      <w:tr w:rsidR="008F5B8E" w:rsidTr="008F5B8E">
        <w:tc>
          <w:tcPr>
            <w:tcW w:w="3180" w:type="dxa"/>
            <w:hideMark/>
          </w:tcPr>
          <w:p w:rsidR="008F5B8E" w:rsidRDefault="008F5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Андреевна</w:t>
            </w:r>
          </w:p>
        </w:tc>
        <w:tc>
          <w:tcPr>
            <w:tcW w:w="6660" w:type="dxa"/>
            <w:hideMark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мэра Мамско-Чуйского района по социальным вопросам</w:t>
            </w:r>
          </w:p>
        </w:tc>
      </w:tr>
    </w:tbl>
    <w:p w:rsidR="008F5B8E" w:rsidRDefault="008F5B8E" w:rsidP="008F5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оргкомитета:</w:t>
      </w:r>
    </w:p>
    <w:p w:rsidR="008F5B8E" w:rsidRDefault="008F5B8E" w:rsidP="008F5B8E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5"/>
        <w:gridCol w:w="6456"/>
      </w:tblGrid>
      <w:tr w:rsidR="008F5B8E" w:rsidTr="008F5B8E">
        <w:tc>
          <w:tcPr>
            <w:tcW w:w="3168" w:type="dxa"/>
            <w:hideMark/>
          </w:tcPr>
          <w:p w:rsidR="008F5B8E" w:rsidRDefault="008F5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6660" w:type="dxa"/>
            <w:hideMark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культуре администрации Мамско-Чуйского района</w:t>
            </w:r>
          </w:p>
        </w:tc>
      </w:tr>
    </w:tbl>
    <w:p w:rsidR="008F5B8E" w:rsidRDefault="008F5B8E" w:rsidP="008F5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оргкомитета:</w:t>
      </w:r>
    </w:p>
    <w:p w:rsidR="008F5B8E" w:rsidRDefault="008F5B8E" w:rsidP="008F5B8E">
      <w:pPr>
        <w:rPr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6"/>
        <w:gridCol w:w="6455"/>
      </w:tblGrid>
      <w:tr w:rsidR="008F5B8E" w:rsidTr="008F5B8E">
        <w:tc>
          <w:tcPr>
            <w:tcW w:w="3168" w:type="dxa"/>
          </w:tcPr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Анкудинов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Михайлович</w:t>
            </w:r>
          </w:p>
          <w:p w:rsidR="008F5B8E" w:rsidRDefault="008F5B8E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делам молодежи и спорту администрации района;</w:t>
            </w: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Аверьянов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660" w:type="dxa"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инспектор ОГКУ «Центр занятости  населения Мамско-Чуйского района»;</w:t>
            </w:r>
          </w:p>
          <w:p w:rsidR="008F5B8E" w:rsidRDefault="008F5B8E">
            <w:pPr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</w:tcPr>
          <w:p w:rsidR="008F5B8E" w:rsidRDefault="008F5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Балуткин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Владимирович</w:t>
            </w:r>
          </w:p>
          <w:p w:rsidR="008F5B8E" w:rsidRDefault="008F5B8E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Витимского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6660" w:type="dxa"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Мамско-Чуйского районного Совета ветеранов (пенсионеров) войны, труда, Вооруженных сил и правоохранительных органов</w:t>
            </w:r>
          </w:p>
          <w:p w:rsidR="008F5B8E" w:rsidRDefault="008F5B8E">
            <w:pPr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660" w:type="dxa"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«Детско-юношеская спортивная школа»;</w:t>
            </w:r>
          </w:p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Казарина 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6660" w:type="dxa"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ОГКУ «Центр занятости  населения Мамско-Чуйского района»;</w:t>
            </w:r>
          </w:p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</w:tcPr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Крохта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  <w:u w:val="double"/>
              </w:rPr>
            </w:pPr>
          </w:p>
        </w:tc>
        <w:tc>
          <w:tcPr>
            <w:tcW w:w="6660" w:type="dxa"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директор МКУДО «Детская Музыкальная Школа п. Мама»;</w:t>
            </w:r>
          </w:p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</w:tcPr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Валентиновна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МКУК «ЦБС Мамско-Чуйского района – ЦРБ»;</w:t>
            </w: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Марданшин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660" w:type="dxa"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региональной системы по патриотическому воспитанию допризывной молодежи;</w:t>
            </w:r>
          </w:p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</w:tcPr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Первухина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  <w:p w:rsidR="008F5B8E" w:rsidRDefault="008F5B8E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ОГКУ «УСЗН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району»;</w:t>
            </w:r>
          </w:p>
          <w:p w:rsidR="008F5B8E" w:rsidRDefault="008F5B8E">
            <w:pPr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Ручкина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Валерьевна</w:t>
            </w:r>
          </w:p>
        </w:tc>
        <w:tc>
          <w:tcPr>
            <w:tcW w:w="6660" w:type="dxa"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ДО «Мамско-Чуйский районный Дом детского творчества»;</w:t>
            </w:r>
          </w:p>
          <w:p w:rsidR="008F5B8E" w:rsidRDefault="008F5B8E">
            <w:pPr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Сосун 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Владиславовна</w:t>
            </w:r>
          </w:p>
        </w:tc>
        <w:tc>
          <w:tcPr>
            <w:tcW w:w="6660" w:type="dxa"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МКУ «Управление по организации образовательной деятельности на территории Мамско-Чуйского района»;</w:t>
            </w:r>
          </w:p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Теймурова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Константиновна</w:t>
            </w:r>
          </w:p>
        </w:tc>
        <w:tc>
          <w:tcPr>
            <w:tcW w:w="6660" w:type="dxa"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«</w:t>
            </w:r>
            <w:proofErr w:type="spellStart"/>
            <w:r>
              <w:rPr>
                <w:sz w:val="28"/>
                <w:szCs w:val="28"/>
              </w:rPr>
              <w:t>Мамская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школа»;</w:t>
            </w:r>
          </w:p>
          <w:p w:rsidR="008F5B8E" w:rsidRDefault="008F5B8E">
            <w:pPr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</w:tcPr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Ромдельевна</w:t>
            </w:r>
            <w:proofErr w:type="spellEnd"/>
          </w:p>
          <w:p w:rsidR="008F5B8E" w:rsidRDefault="008F5B8E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8F5B8E" w:rsidRDefault="008F5B8E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МКУК Районный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«Победа»;</w:t>
            </w:r>
          </w:p>
        </w:tc>
      </w:tr>
      <w:tr w:rsidR="008F5B8E" w:rsidTr="008F5B8E">
        <w:tc>
          <w:tcPr>
            <w:tcW w:w="3168" w:type="dxa"/>
          </w:tcPr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8F5B8E" w:rsidRDefault="008F5B8E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глава администрации  </w:t>
            </w:r>
            <w:proofErr w:type="spellStart"/>
            <w:r>
              <w:rPr>
                <w:sz w:val="28"/>
                <w:szCs w:val="28"/>
              </w:rPr>
              <w:t>Луговского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8F5B8E" w:rsidTr="008F5B8E">
        <w:tc>
          <w:tcPr>
            <w:tcW w:w="3168" w:type="dxa"/>
            <w:hideMark/>
          </w:tcPr>
          <w:p w:rsidR="008F5B8E" w:rsidRDefault="008F5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Швороб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6660" w:type="dxa"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ОГБУ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Мамско-Чуйского района»;</w:t>
            </w:r>
          </w:p>
          <w:p w:rsidR="008F5B8E" w:rsidRDefault="008F5B8E">
            <w:pPr>
              <w:jc w:val="both"/>
              <w:rPr>
                <w:sz w:val="28"/>
                <w:szCs w:val="28"/>
              </w:rPr>
            </w:pPr>
          </w:p>
        </w:tc>
      </w:tr>
      <w:tr w:rsidR="008F5B8E" w:rsidTr="008F5B8E">
        <w:tc>
          <w:tcPr>
            <w:tcW w:w="3168" w:type="dxa"/>
          </w:tcPr>
          <w:p w:rsidR="008F5B8E" w:rsidRDefault="008F5B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5B8E" w:rsidRDefault="008F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Филиппович</w:t>
            </w:r>
          </w:p>
          <w:p w:rsidR="008F5B8E" w:rsidRDefault="008F5B8E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hideMark/>
          </w:tcPr>
          <w:p w:rsidR="008F5B8E" w:rsidRDefault="008F5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Мамского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</w:tr>
    </w:tbl>
    <w:p w:rsidR="008F5B8E" w:rsidRDefault="008F5B8E" w:rsidP="008F5B8E"/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8F5B8E" w:rsidRDefault="008F5B8E" w:rsidP="008F5B8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 196</w:t>
      </w:r>
    </w:p>
    <w:p w:rsidR="008F5B8E" w:rsidRDefault="008F5B8E" w:rsidP="008F5B8E">
      <w:pPr>
        <w:ind w:left="360" w:firstLine="5940"/>
        <w:rPr>
          <w:sz w:val="20"/>
          <w:szCs w:val="20"/>
          <w:u w:val="single"/>
        </w:rPr>
      </w:pPr>
    </w:p>
    <w:p w:rsidR="008F5B8E" w:rsidRDefault="008F5B8E" w:rsidP="008F5B8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8F5B8E" w:rsidRDefault="008F5B8E" w:rsidP="008F5B8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Л А Н</w:t>
      </w:r>
    </w:p>
    <w:p w:rsidR="008F5B8E" w:rsidRDefault="008F5B8E" w:rsidP="008F5B8E">
      <w:pPr>
        <w:pStyle w:val="format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ПОСВЯЩЕННЫХ 100-ЛЕТИЮ СО ДНЯ ОБРАЗОВАНИЯ ВСЕСОЮЗНОГО ЛЕНИНСКОГО КОММУНИСТИЧЕСКОГО СОЮЗА МОЛОДЕЖИ</w:t>
      </w:r>
    </w:p>
    <w:p w:rsidR="008F5B8E" w:rsidRDefault="008F5B8E" w:rsidP="008F5B8E">
      <w:pPr>
        <w:pStyle w:val="format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1785"/>
        <w:gridCol w:w="1487"/>
        <w:gridCol w:w="4108"/>
        <w:gridCol w:w="2520"/>
      </w:tblGrid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 Мама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24-28.09.2018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Комсомольский субботник по очистке центральной улицы п. Мама ул. Советской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Советская </w:t>
            </w:r>
          </w:p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 Мама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01-31.10.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sz w:val="28"/>
                  <w:szCs w:val="28"/>
                </w:rPr>
                <w:t>2018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Книжная выставка «Писатели и поэты о комсомоле»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bCs/>
                <w:sz w:val="28"/>
                <w:szCs w:val="28"/>
              </w:rPr>
              <w:t>Мамской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средней общеобразовательной школы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01-31.10.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  <w:sz w:val="28"/>
                  <w:szCs w:val="28"/>
                </w:rPr>
                <w:t>2018 г</w:t>
              </w:r>
            </w:smartTag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Рубрика в районной газете «</w:t>
            </w:r>
            <w:proofErr w:type="spellStart"/>
            <w:r>
              <w:rPr>
                <w:bCs/>
                <w:sz w:val="28"/>
                <w:szCs w:val="28"/>
              </w:rPr>
              <w:t>Мамский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горняк» «Комсомол: страницы истории»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Редакция районной газеты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06-27.10.2018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Спортивные соревнования по видам спорта:</w:t>
            </w:r>
          </w:p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футбол,</w:t>
            </w:r>
          </w:p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волейбол,</w:t>
            </w:r>
          </w:p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настольный теннис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Детско-юношеская спортивная школа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15-30.10.2018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тематические часы « Комсомол – биография моей Родины»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22-27.10.2018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презентаций «Не расстанусь с комсомолом – буду вечно молодым…»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Исторический марафон «Это наша с тобой биография»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Центральная районная библиотека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Выпуск буклета «Комсомол: Родина, память, история»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Центральная районная библиотека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Встреча с ветеранами комсомола «Единственный друг, дорогой комсомол!»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Краеведческий музей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Тематический вечер-кафе для ветеранов комсомола «Главное, ребята, сердцем не стареть…»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РКДЦ «Победа»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Дом детского творчества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Спортивный праздник для  «Группы здоровья»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Детско-юношеская спортивная школа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28-29.10.2018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Фотовыставка «Комсомол в моей семье»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Центральная районная библиотека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Торжественное собрание, посвященное 100-летию комсомола.</w:t>
            </w:r>
          </w:p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Праздничный концерт «Легенды расскажут, какими мы стали…»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РКДЦ «Победа»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 «Комсомол и его историческое значение»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Мамская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03.11.2018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Праздничный концерт «Не расстанусь с комсомолом…»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Детская Музыкальная Школа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bCs/>
                <w:sz w:val="28"/>
                <w:szCs w:val="28"/>
              </w:rPr>
              <w:t>Луговский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E" w:rsidRDefault="008F5B8E">
            <w:pPr>
              <w:rPr>
                <w:bCs/>
                <w:sz w:val="28"/>
                <w:szCs w:val="28"/>
              </w:rPr>
            </w:pP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18.10.208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Книжная выставка «Это наша с тобой биография»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 отдыха для ветеранов комсомола «Комсомол – это гордость моя!»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Клуб «Сибиряк»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bCs/>
                <w:sz w:val="28"/>
                <w:szCs w:val="28"/>
              </w:rPr>
              <w:t>Витимский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E" w:rsidRDefault="008F5B8E">
            <w:pPr>
              <w:rPr>
                <w:bCs/>
                <w:sz w:val="28"/>
                <w:szCs w:val="28"/>
              </w:rPr>
            </w:pP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Вечер воспоминаний «Комсомольская юность, никогда ты </w:t>
            </w:r>
            <w:proofErr w:type="gramStart"/>
            <w:r>
              <w:rPr>
                <w:bCs/>
                <w:sz w:val="28"/>
                <w:szCs w:val="28"/>
              </w:rPr>
              <w:t>покой не знала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 отдыха для ветеранов комсомола «Комсомол – не просто возраст, комсомол – моя судьба»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Клуб «Витим»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 Колотовка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E" w:rsidRDefault="008F5B8E">
            <w:pPr>
              <w:rPr>
                <w:bCs/>
                <w:sz w:val="28"/>
                <w:szCs w:val="28"/>
              </w:rPr>
            </w:pP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Просмотр фильма «Комсомольцы – добровольцы»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 отдыха для ветеранов комсомола «Комсомол – это юность и память моя»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Клуб «Юность»</w:t>
            </w: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 Мусковит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E" w:rsidRDefault="008F5B8E">
            <w:pPr>
              <w:rPr>
                <w:bCs/>
                <w:sz w:val="28"/>
                <w:szCs w:val="28"/>
              </w:rPr>
            </w:pPr>
          </w:p>
        </w:tc>
      </w:tr>
      <w:tr w:rsidR="008F5B8E" w:rsidTr="008F5B8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29.10.2018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18-00 час.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Вечер воспоминаний «Мы не помнить об этом не вправе»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B8E" w:rsidRDefault="008F5B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</w:t>
            </w:r>
          </w:p>
        </w:tc>
      </w:tr>
    </w:tbl>
    <w:p w:rsidR="008F5B8E" w:rsidRDefault="008F5B8E" w:rsidP="008F5B8E"/>
    <w:p w:rsidR="006C7D76" w:rsidRDefault="006C7D76"/>
    <w:sectPr w:rsidR="006C7D76" w:rsidSect="006C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8E"/>
    <w:rsid w:val="006C7D76"/>
    <w:rsid w:val="008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B8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F5B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5B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11"/>
    <w:qFormat/>
    <w:rsid w:val="008F5B8E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10"/>
    <w:rsid w:val="008F5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8F5B8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F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8F5B8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F5B8E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3"/>
    <w:locked/>
    <w:rsid w:val="008F5B8E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7">
    <w:name w:val="Table Grid"/>
    <w:basedOn w:val="a1"/>
    <w:rsid w:val="008F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2018-11-23T00:52:00Z</dcterms:created>
  <dcterms:modified xsi:type="dcterms:W3CDTF">2018-11-23T00:52:00Z</dcterms:modified>
</cp:coreProperties>
</file>